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greement model for Erasm</w:t>
      </w:r>
      <w:bookmarkStart w:id="0" w:name="_GoBack"/>
      <w:bookmarkEnd w:id="0"/>
      <w:r w:rsidR="002E24F7" w:rsidRPr="00735E06">
        <w:rPr>
          <w:b/>
          <w:sz w:val="24"/>
          <w:szCs w:val="24"/>
          <w:lang w:val="en-GB"/>
        </w:rPr>
        <w:t xml:space="preserve">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4A93CCD"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1" w14:textId="77777777" w:rsidR="002E24F7" w:rsidRPr="00480BFD" w:rsidRDefault="00DF0197" w:rsidP="002E24F7">
      <w:pPr>
        <w:rPr>
          <w:sz w:val="24"/>
          <w:szCs w:val="24"/>
          <w:lang w:val="en-GB"/>
        </w:rPr>
      </w:pPr>
      <w:r w:rsidRPr="006112C8">
        <w:rPr>
          <w:sz w:val="22"/>
          <w:szCs w:val="24"/>
          <w:highlight w:val="lightGray"/>
          <w:lang w:val="en-GB"/>
        </w:rPr>
        <w:t>[Key Action 1 – HIGHER EDUCATION]</w:t>
      </w: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63AD048E" w:rsidR="00374255" w:rsidRPr="00F15541" w:rsidRDefault="00AB600A" w:rsidP="00374255">
      <w:pPr>
        <w:rPr>
          <w:lang w:val="en-GB"/>
        </w:rPr>
      </w:pPr>
      <w:r>
        <w:rPr>
          <w:lang w:val="en-GB"/>
        </w:rPr>
        <w:t>Gender</w:t>
      </w:r>
      <w:proofErr w:type="gramStart"/>
      <w:r w:rsidR="00824DF7" w:rsidRPr="00F15541">
        <w:rPr>
          <w:lang w:val="en-GB"/>
        </w:rPr>
        <w:t xml:space="preserve">: </w:t>
      </w:r>
      <w:r w:rsidR="00374255" w:rsidRPr="00F15541">
        <w:rPr>
          <w:lang w:val="en-GB"/>
        </w:rPr>
        <w:t xml:space="preserve"> [</w:t>
      </w:r>
      <w:proofErr w:type="gramEnd"/>
      <w:r w:rsidR="00374255" w:rsidRPr="00F15541">
        <w:rPr>
          <w:lang w:val="en-GB"/>
        </w:rPr>
        <w:t>M</w:t>
      </w:r>
      <w:r>
        <w:rPr>
          <w:lang w:val="en-GB"/>
        </w:rPr>
        <w:t>ale</w:t>
      </w:r>
      <w:r w:rsidR="00374255" w:rsidRPr="00F15541">
        <w:rPr>
          <w:lang w:val="en-GB"/>
        </w:rPr>
        <w:t>/F</w:t>
      </w:r>
      <w:r>
        <w:rPr>
          <w:lang w:val="en-GB"/>
        </w:rPr>
        <w:t>emale/Undefined</w:t>
      </w:r>
      <w:r w:rsidR="00374255" w:rsidRPr="00F15541">
        <w:rPr>
          <w:lang w:val="en-GB"/>
        </w:rPr>
        <w:t>]</w:t>
      </w:r>
      <w:r w:rsidR="00374255" w:rsidRPr="00F15541">
        <w:rPr>
          <w:lang w:val="en-GB"/>
        </w:rPr>
        <w:tab/>
      </w:r>
      <w:r w:rsidR="00374255" w:rsidRPr="00F15541">
        <w:rPr>
          <w:lang w:val="en-GB"/>
        </w:rPr>
        <w:tab/>
      </w:r>
      <w:r w:rsidR="00824DF7"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18B1E892" w:rsidR="00735E06" w:rsidRPr="004F6A0D" w:rsidRDefault="008E567A" w:rsidP="00BF73B3">
      <w:pPr>
        <w:ind w:left="2552" w:hanging="2552"/>
        <w:rPr>
          <w:rFonts w:ascii="Verdana" w:hAnsi="Verdana" w:cs="Calibri"/>
          <w:lang w:val="en-GB"/>
        </w:rPr>
      </w:pPr>
      <w:r w:rsidRPr="00D55643">
        <w:rPr>
          <w:highlight w:val="cyan"/>
          <w:lang w:val="en-GB"/>
        </w:rPr>
        <w:t xml:space="preserve">[NA to select if </w:t>
      </w:r>
      <w:proofErr w:type="gramStart"/>
      <w:r w:rsidRPr="00D55643">
        <w:rPr>
          <w:highlight w:val="cyan"/>
          <w:lang w:val="en-GB"/>
        </w:rPr>
        <w:t>applicable]</w:t>
      </w:r>
      <w:r w:rsidR="000841D2">
        <w:rPr>
          <w:lang w:val="en-GB"/>
        </w:rPr>
        <w:t xml:space="preserve">  </w:t>
      </w:r>
      <w:r w:rsidR="008A1E85">
        <w:rPr>
          <w:lang w:val="en-GB"/>
        </w:rPr>
        <w:t xml:space="preserve"> </w:t>
      </w:r>
      <w:proofErr w:type="gramEnd"/>
      <w:r w:rsidR="008A1E85">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1B" w14:textId="77777777" w:rsidR="00DF0197" w:rsidRPr="00480BFD" w:rsidRDefault="00DF0197" w:rsidP="00DF0197">
      <w:pPr>
        <w:rPr>
          <w:sz w:val="24"/>
          <w:szCs w:val="24"/>
          <w:lang w:val="en-GB"/>
        </w:rPr>
      </w:pPr>
      <w:r w:rsidRPr="00FA3EEE">
        <w:rPr>
          <w:sz w:val="22"/>
          <w:szCs w:val="24"/>
          <w:highlight w:val="lightGray"/>
          <w:lang w:val="en-GB"/>
        </w:rPr>
        <w:t>[Key Action 1 – VOCATIONAL EDUCATION AND TRAINING, SCHOOL EDUCATION</w:t>
      </w:r>
      <w:r w:rsidR="00125211" w:rsidRPr="00FA3EEE">
        <w:rPr>
          <w:sz w:val="22"/>
          <w:szCs w:val="24"/>
          <w:highlight w:val="lightGray"/>
          <w:lang w:val="en-GB"/>
        </w:rPr>
        <w:t xml:space="preserve">, </w:t>
      </w:r>
      <w:r w:rsidRPr="00FA3EEE">
        <w:rPr>
          <w:sz w:val="22"/>
          <w:szCs w:val="24"/>
          <w:highlight w:val="lightGray"/>
          <w:lang w:val="en-GB"/>
        </w:rPr>
        <w:t>ADULT EDUCATION]</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w:t>
      </w:r>
      <w:proofErr w:type="gramStart"/>
      <w:r w:rsidR="00CC79D5">
        <w:rPr>
          <w:sz w:val="24"/>
          <w:szCs w:val="24"/>
          <w:lang w:val="en-GB"/>
        </w:rPr>
        <w:t xml:space="preserve">s) </w:t>
      </w:r>
      <w:r w:rsidR="00DF0197">
        <w:rPr>
          <w:sz w:val="24"/>
          <w:szCs w:val="24"/>
          <w:lang w:val="en-GB"/>
        </w:rPr>
        <w:t xml:space="preserve"> </w:t>
      </w:r>
      <w:r w:rsidR="00DF0197" w:rsidRPr="00374255">
        <w:rPr>
          <w:sz w:val="24"/>
          <w:szCs w:val="24"/>
          <w:lang w:val="en-GB"/>
        </w:rPr>
        <w:t>and</w:t>
      </w:r>
      <w:proofErr w:type="gramEnd"/>
      <w:r w:rsidR="00DF0197" w:rsidRPr="00374255">
        <w:rPr>
          <w:sz w:val="24"/>
          <w:szCs w:val="24"/>
          <w:lang w:val="en-GB"/>
        </w:rPr>
        <w:t xml:space="preserve">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5E212C1" w:rsidR="00DF0197" w:rsidRPr="00F15541" w:rsidRDefault="00AB600A" w:rsidP="00DF0197">
      <w:pPr>
        <w:rPr>
          <w:lang w:val="en-GB"/>
        </w:rPr>
      </w:pPr>
      <w:r>
        <w:rPr>
          <w:lang w:val="en-GB"/>
        </w:rPr>
        <w:t>Gender</w:t>
      </w:r>
      <w:proofErr w:type="gramStart"/>
      <w:r w:rsidRPr="00F15541">
        <w:rPr>
          <w:lang w:val="en-GB"/>
        </w:rPr>
        <w:t>:  [</w:t>
      </w:r>
      <w:proofErr w:type="gramEnd"/>
      <w:r w:rsidRPr="00F15541">
        <w:rPr>
          <w:lang w:val="en-GB"/>
        </w:rPr>
        <w:t>M</w:t>
      </w:r>
      <w:r>
        <w:rPr>
          <w:lang w:val="en-GB"/>
        </w:rPr>
        <w:t>ale</w:t>
      </w:r>
      <w:r w:rsidRPr="00F15541">
        <w:rPr>
          <w:lang w:val="en-GB"/>
        </w:rPr>
        <w:t>/F</w:t>
      </w:r>
      <w:r>
        <w:rPr>
          <w:lang w:val="en-GB"/>
        </w:rPr>
        <w:t>emale/Undefined</w:t>
      </w:r>
      <w:r w:rsidRPr="00F15541">
        <w:rPr>
          <w:lang w:val="en-GB"/>
        </w:rPr>
        <w:t>]</w:t>
      </w:r>
      <w:r w:rsidR="00DF0197" w:rsidRPr="00F15541">
        <w:rPr>
          <w:lang w:val="en-GB"/>
        </w:rPr>
        <w:tab/>
      </w:r>
      <w:r w:rsidR="00DF0197" w:rsidRPr="00F15541">
        <w:rPr>
          <w:lang w:val="en-GB"/>
        </w:rPr>
        <w:tab/>
      </w:r>
      <w:r>
        <w:rPr>
          <w:lang w:val="en-GB"/>
        </w:rPr>
        <w:tab/>
      </w:r>
      <w:r w:rsidR="00DF0197" w:rsidRPr="00F15541">
        <w:rPr>
          <w:lang w:val="en-GB"/>
        </w:rPr>
        <w:t>Academic year: 20</w:t>
      </w:r>
      <w:r w:rsidR="00DF0197" w:rsidRPr="00F15541">
        <w:rPr>
          <w:highlight w:val="yellow"/>
          <w:lang w:val="en-GB"/>
        </w:rPr>
        <w:t>..</w:t>
      </w:r>
      <w:r w:rsidR="00DF0197" w:rsidRPr="00F15541">
        <w:rPr>
          <w:lang w:val="en-GB"/>
        </w:rPr>
        <w:t>/20</w:t>
      </w:r>
      <w:r w:rsidR="00DF0197"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B" w14:textId="77777777" w:rsidR="00CC4551" w:rsidRPr="00480BFD" w:rsidRDefault="00EE7E83" w:rsidP="00CC4551">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CC4551" w:rsidRPr="006112C8">
        <w:rPr>
          <w:sz w:val="22"/>
          <w:szCs w:val="24"/>
          <w:highlight w:val="lightGray"/>
          <w:lang w:val="en-GB"/>
        </w:rPr>
        <w:t>[Key Action 1 – HIGHER EDUCATION]</w:t>
      </w:r>
    </w:p>
    <w:p w14:paraId="6572352C" w14:textId="77777777" w:rsidR="00EE7E83" w:rsidRDefault="00CC4551"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00B4501D" w:rsidRPr="00B4501D">
        <w:rPr>
          <w:sz w:val="24"/>
          <w:szCs w:val="24"/>
          <w:lang w:val="is-IS"/>
        </w:rPr>
        <w:t>Staff</w:t>
      </w:r>
      <w:r w:rsidR="00EE7E83" w:rsidRPr="00B4501D">
        <w:rPr>
          <w:sz w:val="24"/>
          <w:szCs w:val="24"/>
          <w:lang w:val="is-IS"/>
        </w:rPr>
        <w:t xml:space="preserve"> Mobility Agreement</w:t>
      </w:r>
      <w:r w:rsidR="00EE7E83" w:rsidRPr="00EE7E83">
        <w:rPr>
          <w:b/>
          <w:sz w:val="24"/>
          <w:szCs w:val="24"/>
          <w:lang w:val="is-IS"/>
        </w:rPr>
        <w:t xml:space="preserve"> </w:t>
      </w:r>
    </w:p>
    <w:p w14:paraId="6572352D" w14:textId="77777777" w:rsidR="007A215B" w:rsidRPr="00480BFD" w:rsidRDefault="007A215B" w:rsidP="007A215B">
      <w:pPr>
        <w:tabs>
          <w:tab w:val="left" w:pos="1985"/>
        </w:tabs>
        <w:rPr>
          <w:sz w:val="24"/>
          <w:szCs w:val="24"/>
          <w:lang w:val="en-GB"/>
        </w:rPr>
      </w:pPr>
      <w:r>
        <w:rPr>
          <w:sz w:val="22"/>
          <w:szCs w:val="24"/>
          <w:highlight w:val="lightGray"/>
          <w:lang w:val="en-GB"/>
        </w:rPr>
        <w:tab/>
      </w:r>
      <w:r w:rsidRPr="006112C8">
        <w:rPr>
          <w:sz w:val="22"/>
          <w:szCs w:val="24"/>
          <w:highlight w:val="lightGray"/>
          <w:lang w:val="en-GB"/>
        </w:rPr>
        <w:t xml:space="preserve">[Key Action 1 – </w:t>
      </w:r>
      <w:r>
        <w:rPr>
          <w:sz w:val="22"/>
          <w:szCs w:val="24"/>
          <w:highlight w:val="lightGray"/>
          <w:lang w:val="en-GB"/>
        </w:rPr>
        <w:t>SCHOOL EDUCATION</w:t>
      </w:r>
      <w:r w:rsidRPr="006112C8">
        <w:rPr>
          <w:sz w:val="22"/>
          <w:szCs w:val="24"/>
          <w:highlight w:val="lightGray"/>
          <w:lang w:val="en-GB"/>
        </w:rPr>
        <w:t>]</w:t>
      </w:r>
    </w:p>
    <w:p w14:paraId="6572352E" w14:textId="77777777"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Pr="00B4501D">
        <w:rPr>
          <w:sz w:val="24"/>
          <w:szCs w:val="24"/>
          <w:lang w:val="is-IS"/>
        </w:rPr>
        <w:t>Staff Mobility Agreement</w:t>
      </w:r>
      <w:r w:rsidRPr="00EE7E83">
        <w:rPr>
          <w:b/>
          <w:sz w:val="24"/>
          <w:szCs w:val="24"/>
          <w:lang w:val="is-IS"/>
        </w:rPr>
        <w:t xml:space="preserve"> </w:t>
      </w:r>
    </w:p>
    <w:p w14:paraId="6572352F" w14:textId="77777777" w:rsidR="00DF3EC1" w:rsidRPr="00480BFD" w:rsidRDefault="00DF3EC1" w:rsidP="00DF3EC1">
      <w:pPr>
        <w:tabs>
          <w:tab w:val="left" w:pos="1985"/>
        </w:tabs>
        <w:rPr>
          <w:sz w:val="24"/>
          <w:szCs w:val="24"/>
          <w:lang w:val="en-GB"/>
        </w:rPr>
      </w:pPr>
      <w:r>
        <w:rPr>
          <w:sz w:val="24"/>
          <w:szCs w:val="24"/>
          <w:lang w:val="is-IS"/>
        </w:rPr>
        <w:tab/>
      </w: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30" w14:textId="77777777" w:rsidR="00DF3EC1" w:rsidRDefault="00DF3EC1" w:rsidP="00DF3EC1">
      <w:pPr>
        <w:tabs>
          <w:tab w:val="left" w:pos="1985"/>
        </w:tabs>
        <w:ind w:left="1985" w:hanging="1985"/>
        <w:rPr>
          <w:sz w:val="24"/>
          <w:szCs w:val="24"/>
          <w:lang w:val="en-GB"/>
        </w:rPr>
      </w:pPr>
      <w:r>
        <w:rPr>
          <w:sz w:val="24"/>
          <w:szCs w:val="24"/>
          <w:lang w:val="is-IS"/>
        </w:rPr>
        <w:tab/>
      </w:r>
      <w:r w:rsidRPr="007D6067">
        <w:rPr>
          <w:sz w:val="24"/>
          <w:highlight w:val="yellow"/>
          <w:lang w:val="is-IS"/>
        </w:rPr>
        <w:t>Work programme</w:t>
      </w:r>
      <w:r>
        <w:rPr>
          <w:sz w:val="24"/>
          <w:szCs w:val="24"/>
          <w:lang w:val="is-IS"/>
        </w:rPr>
        <w:t xml:space="preserve">  </w:t>
      </w:r>
      <w:r w:rsidRPr="00DF3EC1">
        <w:rPr>
          <w:sz w:val="24"/>
          <w:szCs w:val="24"/>
          <w:highlight w:val="yellow"/>
          <w:lang w:val="en-GB"/>
        </w:rPr>
        <w:t xml:space="preserve">[to be signed between sending and receiving </w:t>
      </w:r>
      <w:r w:rsidR="00316A78">
        <w:rPr>
          <w:sz w:val="24"/>
          <w:szCs w:val="24"/>
          <w:highlight w:val="yellow"/>
          <w:lang w:val="en-GB"/>
        </w:rPr>
        <w:t>organisations</w:t>
      </w:r>
      <w:r w:rsidRPr="00DF3EC1">
        <w:rPr>
          <w:sz w:val="24"/>
          <w:szCs w:val="24"/>
          <w:highlight w:val="yellow"/>
          <w:lang w:val="en-GB"/>
        </w:rPr>
        <w:t>]</w:t>
      </w:r>
    </w:p>
    <w:p w14:paraId="1565ECCC" w14:textId="107F2C25" w:rsidR="00E43E7A" w:rsidRPr="00E8563C" w:rsidRDefault="00E43E7A" w:rsidP="007D6067">
      <w:pPr>
        <w:tabs>
          <w:tab w:val="left" w:pos="1985"/>
        </w:tabs>
        <w:ind w:left="3970" w:hanging="1985"/>
        <w:rPr>
          <w:sz w:val="22"/>
          <w:highlight w:val="yellow"/>
          <w:lang w:val="en-GB"/>
        </w:rPr>
      </w:pPr>
      <w:r w:rsidRPr="007D6067">
        <w:rPr>
          <w:sz w:val="22"/>
          <w:highlight w:val="yellow"/>
          <w:lang w:val="en-GB"/>
        </w:rPr>
        <w:t>[Key Action 1 – ADULT EDUCATION]</w:t>
      </w:r>
    </w:p>
    <w:p w14:paraId="138DA2DE" w14:textId="74A20E18" w:rsidR="00B942CE" w:rsidRDefault="00B942CE">
      <w:pPr>
        <w:tabs>
          <w:tab w:val="left" w:pos="1701"/>
          <w:tab w:val="left" w:pos="1985"/>
        </w:tabs>
        <w:ind w:left="1701" w:hanging="981"/>
        <w:rPr>
          <w:b/>
          <w:sz w:val="24"/>
          <w:szCs w:val="24"/>
          <w:lang w:val="is-IS"/>
        </w:rPr>
      </w:pPr>
      <w:r w:rsidRPr="00D71485">
        <w:rPr>
          <w:b/>
          <w:sz w:val="24"/>
          <w:highlight w:val="yellow"/>
          <w:lang w:val="en-GB"/>
        </w:rPr>
        <w:t>`</w:t>
      </w:r>
      <w:r w:rsidRPr="00D71485">
        <w:rPr>
          <w:b/>
          <w:sz w:val="24"/>
          <w:highlight w:val="yellow"/>
          <w:lang w:val="en-GB"/>
        </w:rPr>
        <w:tab/>
      </w:r>
      <w:r w:rsidRPr="00D71485">
        <w:rPr>
          <w:b/>
          <w:sz w:val="24"/>
          <w:highlight w:val="yellow"/>
          <w:lang w:val="en-GB"/>
        </w:rPr>
        <w:tab/>
      </w:r>
      <w:r w:rsidRPr="00D71485">
        <w:rPr>
          <w:sz w:val="24"/>
          <w:highlight w:val="yellow"/>
          <w:lang w:val="is-IS"/>
        </w:rPr>
        <w:t>Staff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lastRenderedPageBreak/>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101C960A"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E633D7" w:rsidRPr="00D50588">
        <w:rPr>
          <w:highlight w:val="lightGray"/>
          <w:lang w:val="en-GB"/>
        </w:rPr>
        <w:t xml:space="preserve">[for </w:t>
      </w:r>
      <w:r w:rsidR="00E633D7" w:rsidRPr="00E633D7">
        <w:rPr>
          <w:highlight w:val="lightGray"/>
          <w:lang w:val="en-GB"/>
        </w:rPr>
        <w:t>HIGHER EDUCATION</w:t>
      </w:r>
      <w:r w:rsidR="00E633D7" w:rsidRPr="00D50588">
        <w:rPr>
          <w:highlight w:val="lightGray"/>
          <w:lang w:val="en-GB"/>
        </w:rPr>
        <w:t xml:space="preserve"> only</w:t>
      </w:r>
      <w:r w:rsidR="008E567A" w:rsidRPr="00D55643">
        <w:rPr>
          <w:highlight w:val="cyan"/>
          <w:lang w:val="en-GB"/>
        </w:rPr>
        <w:t>– NA to select if applicable:</w:t>
      </w:r>
      <w:r w:rsidR="00E633D7" w:rsidRPr="00F04690">
        <w:rPr>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EA04C6">
        <w:rPr>
          <w:highlight w:val="yellow"/>
          <w:lang w:val="en-GB"/>
        </w:rPr>
        <w:t>, 1 day per mobility period for invited staff from enterprises for teaching</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490A5C1E"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r w:rsidR="002936F5">
        <w:rPr>
          <w:highlight w:val="lightGray"/>
          <w:lang w:val="en-GB"/>
        </w:rPr>
        <w:t>F</w:t>
      </w:r>
      <w:r w:rsidR="00AB150C" w:rsidRPr="00E633D7">
        <w:rPr>
          <w:highlight w:val="lightGray"/>
          <w:lang w:val="en-GB"/>
        </w:rPr>
        <w:t>or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w:t>
      </w:r>
      <w:r w:rsidR="008E6044" w:rsidRPr="008E6044">
        <w:rPr>
          <w:highlight w:val="yellow"/>
          <w:lang w:val="en-GB"/>
        </w:rPr>
        <w:t xml:space="preserve"> </w:t>
      </w:r>
      <w:r w:rsidR="008E6044" w:rsidRPr="008C6FF7">
        <w:rPr>
          <w:highlight w:val="yellow"/>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w:t>
      </w:r>
      <w:proofErr w:type="gramStart"/>
      <w:r w:rsidR="008E6044" w:rsidRPr="008C6FF7">
        <w:rPr>
          <w:highlight w:val="yellow"/>
          <w:lang w:val="en-GB"/>
        </w:rPr>
        <w:t xml:space="preserve">for </w:t>
      </w:r>
      <w:r w:rsidR="004C2220">
        <w:rPr>
          <w:highlight w:val="yellow"/>
          <w:lang w:val="en-GB"/>
        </w:rPr>
        <w:t xml:space="preserve"> </w:t>
      </w:r>
      <w:r w:rsidR="008E6044" w:rsidRPr="004C2220">
        <w:rPr>
          <w:highlight w:val="yellow"/>
          <w:lang w:val="en-GB"/>
        </w:rPr>
        <w:t>invited</w:t>
      </w:r>
      <w:proofErr w:type="gramEnd"/>
      <w:r w:rsidR="008E6044" w:rsidRPr="004C2220">
        <w:rPr>
          <w:highlight w:val="yellow"/>
          <w:lang w:val="en-GB"/>
        </w:rPr>
        <w:t xml:space="preserve"> staff from enterprises.</w:t>
      </w:r>
      <w:r w:rsidR="008E6044" w:rsidRPr="008E6044">
        <w:rPr>
          <w:lang w:val="en-GB"/>
        </w:rPr>
        <w:t xml:space="preserve"> </w:t>
      </w:r>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w:t>
      </w:r>
      <w:proofErr w:type="gramStart"/>
      <w:r>
        <w:rPr>
          <w:lang w:val="en-GB"/>
        </w:rPr>
        <w:t>1.</w:t>
      </w:r>
      <w:r w:rsidRPr="003774FA">
        <w:rPr>
          <w:highlight w:val="cyan"/>
          <w:lang w:val="en-GB"/>
        </w:rPr>
        <w:t>[</w:t>
      </w:r>
      <w:proofErr w:type="gramEnd"/>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lastRenderedPageBreak/>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2BCD7956"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proofErr w:type="gramStart"/>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ptions</w:t>
      </w:r>
      <w:proofErr w:type="gramEnd"/>
      <w:r w:rsidR="005161E6" w:rsidRPr="00677E0A">
        <w:rPr>
          <w:highlight w:val="cyan"/>
          <w:lang w:val="en-GB"/>
        </w:rPr>
        <w:t xml:space="preserve">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w:t>
      </w:r>
      <w:proofErr w:type="gramStart"/>
      <w:r w:rsidR="00E8563C">
        <w:rPr>
          <w:highlight w:val="cyan"/>
          <w:lang w:val="en-GB"/>
        </w:rPr>
        <w:t xml:space="preserve">if </w:t>
      </w:r>
      <w:r w:rsidR="00E8563C" w:rsidRPr="00677E0A">
        <w:rPr>
          <w:highlight w:val="cyan"/>
          <w:lang w:val="en-GB"/>
        </w:rPr>
        <w:t xml:space="preserve"> </w:t>
      </w:r>
      <w:r w:rsidR="00E8563C">
        <w:rPr>
          <w:highlight w:val="cyan"/>
          <w:lang w:val="en-GB"/>
        </w:rPr>
        <w:t>o</w:t>
      </w:r>
      <w:r w:rsidR="00E8563C" w:rsidRPr="00677E0A">
        <w:rPr>
          <w:highlight w:val="cyan"/>
          <w:lang w:val="en-GB"/>
        </w:rPr>
        <w:t>ptions</w:t>
      </w:r>
      <w:proofErr w:type="gramEnd"/>
      <w:r w:rsidR="00E8563C" w:rsidRPr="00677E0A">
        <w:rPr>
          <w:highlight w:val="cyan"/>
          <w:lang w:val="en-GB"/>
        </w:rPr>
        <w:t xml:space="preserve">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77777777"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0" w14:textId="77777777"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3712DDFB"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F2A4B">
      <w:rPr>
        <w:rStyle w:val="PageNumber"/>
        <w:noProof/>
        <w:szCs w:val="24"/>
      </w:rPr>
      <w:t>3</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1CBF0A25"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F2A4B">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44B0E947" w:rsidR="00623986" w:rsidRPr="00936E41" w:rsidRDefault="007A0E09" w:rsidP="00B2155C">
    <w:pPr>
      <w:pStyle w:val="Header"/>
      <w:rPr>
        <w:rFonts w:ascii="Arial Narrow" w:hAnsi="Arial Narrow" w:cs="Arial"/>
        <w:sz w:val="18"/>
        <w:szCs w:val="18"/>
        <w:lang w:val="en-GB"/>
      </w:rPr>
    </w:pPr>
    <w:r w:rsidRPr="007A0E09">
      <w:rPr>
        <w:rFonts w:ascii="Arial Narrow" w:hAnsi="Arial Narrow" w:cs="Arial"/>
        <w:sz w:val="18"/>
        <w:szCs w:val="18"/>
        <w:lang w:val="en-GB"/>
      </w:rPr>
      <w:t>E&amp;T except HE Partner Countries - Grant agreement- Teaching and training –</w:t>
    </w:r>
    <w:r w:rsidR="00394671">
      <w:rPr>
        <w:rFonts w:ascii="Arial Narrow" w:hAnsi="Arial Narrow" w:cs="Arial"/>
        <w:sz w:val="18"/>
        <w:szCs w:val="18"/>
        <w:lang w:val="en-GB"/>
      </w:rPr>
      <w:t xml:space="preserve"> </w:t>
    </w:r>
    <w:r w:rsidR="001C1A14">
      <w:rPr>
        <w:rFonts w:ascii="Arial Narrow" w:hAnsi="Arial Narrow" w:cs="Arial"/>
        <w:sz w:val="18"/>
        <w:szCs w:val="18"/>
        <w:lang w:val="en-GB"/>
      </w:rPr>
      <w:t>2020</w:t>
    </w:r>
    <w:r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7105"/>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255"/>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4671"/>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B156F215-9FBE-4B4E-BB38-2090FDB1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schemas.microsoft.com/office/infopath/2007/PartnerControls"/>
    <ds:schemaRef ds:uri="http://purl.org/dc/terms/"/>
    <ds:schemaRef ds:uri="cfd06d9f-862c-4359-9a69-c66ff689f26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08347E2-1C7E-4763-9D7B-17DD06BC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2115</Words>
  <Characters>12060</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Eva Bikarova</cp:lastModifiedBy>
  <cp:revision>4</cp:revision>
  <cp:lastPrinted>2014-06-03T10:21:00Z</cp:lastPrinted>
  <dcterms:created xsi:type="dcterms:W3CDTF">2020-02-12T13:46:00Z</dcterms:created>
  <dcterms:modified xsi:type="dcterms:W3CDTF">2020-06-12T07:16:00Z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